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C4F" w:rsidRDefault="005D1C4F" w:rsidP="005D1C4F">
      <w:pPr>
        <w:shd w:val="clear" w:color="auto" w:fill="FFFFFF"/>
        <w:suppressAutoHyphens/>
        <w:autoSpaceDN/>
        <w:adjustRightInd/>
        <w:spacing w:line="319" w:lineRule="exact"/>
        <w:ind w:left="0" w:right="29" w:firstLine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5D1C4F" w:rsidRDefault="005D1C4F" w:rsidP="005D1C4F">
      <w:pPr>
        <w:shd w:val="clear" w:color="auto" w:fill="FFFFFF"/>
        <w:suppressAutoHyphens/>
        <w:autoSpaceDN/>
        <w:adjustRightInd/>
        <w:spacing w:line="319" w:lineRule="exact"/>
        <w:ind w:left="0" w:right="29" w:firstLine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5D1C4F" w:rsidRDefault="005D1C4F" w:rsidP="005D1C4F">
      <w:pPr>
        <w:shd w:val="clear" w:color="auto" w:fill="FFFFFF"/>
        <w:suppressAutoHyphens/>
        <w:autoSpaceDN/>
        <w:adjustRightInd/>
        <w:spacing w:line="319" w:lineRule="exact"/>
        <w:ind w:left="0" w:right="29" w:firstLine="0"/>
        <w:jc w:val="center"/>
        <w:rPr>
          <w:rFonts w:eastAsia="Andale Sans UI" w:cs="Tahoma"/>
          <w:kern w:val="3"/>
          <w:sz w:val="28"/>
          <w:szCs w:val="28"/>
          <w:lang w:eastAsia="ja-JP" w:bidi="fa-IR"/>
        </w:rPr>
      </w:pPr>
      <w:bookmarkStart w:id="0" w:name="_GoBack"/>
      <w:bookmarkEnd w:id="0"/>
      <w:r>
        <w:rPr>
          <w:rFonts w:eastAsia="Andale Sans UI" w:cs="Tahoma"/>
          <w:kern w:val="3"/>
          <w:sz w:val="28"/>
          <w:szCs w:val="28"/>
          <w:lang w:eastAsia="ja-JP" w:bidi="fa-IR"/>
        </w:rPr>
        <w:t>Состав</w:t>
      </w:r>
    </w:p>
    <w:p w:rsidR="005D1C4F" w:rsidRDefault="005D1C4F" w:rsidP="005D1C4F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8"/>
          <w:szCs w:val="28"/>
          <w:lang w:eastAsia="ja-JP" w:bidi="fa-IR"/>
        </w:rPr>
        <w:t>аттестационной комиссии для аттестации руководителей муниципальных учреждений городского округа город Октябрьский Республики Башкортостан</w:t>
      </w:r>
    </w:p>
    <w:p w:rsidR="005D1C4F" w:rsidRDefault="005D1C4F" w:rsidP="005D1C4F">
      <w:pPr>
        <w:suppressAutoHyphens/>
        <w:autoSpaceDE/>
        <w:adjustRightInd/>
        <w:spacing w:line="240" w:lineRule="auto"/>
        <w:ind w:left="0" w:firstLine="0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tbl>
      <w:tblPr>
        <w:tblW w:w="9571" w:type="dxa"/>
        <w:tblInd w:w="392" w:type="dxa"/>
        <w:tblLook w:val="04A0" w:firstRow="1" w:lastRow="0" w:firstColumn="1" w:lastColumn="0" w:noHBand="0" w:noVBand="1"/>
      </w:tblPr>
      <w:tblGrid>
        <w:gridCol w:w="2518"/>
        <w:gridCol w:w="7053"/>
      </w:tblGrid>
      <w:tr w:rsidR="005D1C4F" w:rsidTr="005D1C4F">
        <w:tc>
          <w:tcPr>
            <w:tcW w:w="2518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2"/>
                <w:lang w:eastAsia="ja-JP" w:bidi="fa-IR"/>
              </w:rPr>
              <w:t>Хисамов Н.М.</w:t>
            </w: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управляющий делами администрации,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 председатель комиссии 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Литов С.В.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2"/>
                <w:lang w:eastAsia="ja-JP" w:bidi="fa-IR"/>
              </w:rPr>
            </w:pP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заместитель главы администрации,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 заместитель председателя комиссии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Гарипова В.Х.</w:t>
            </w: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начальник отдела муниципальной службы 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 кадровой работы, секретарь комиссии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2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2"/>
                <w:lang w:eastAsia="ja-JP" w:bidi="fa-IR"/>
              </w:rPr>
              <w:t>Зарипова Н.Т.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первый заместитель главы администрации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Латыпов</w:t>
            </w:r>
            <w:proofErr w:type="spellEnd"/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О.Р.</w:t>
            </w: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заместитель главы администрации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Нафиков И.М.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заместитель главы администрации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Герман К.Н.</w:t>
            </w: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заместитель главы администрации 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proofErr w:type="spellStart"/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Нургалеев</w:t>
            </w:r>
            <w:proofErr w:type="spellEnd"/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Ф.В.</w:t>
            </w:r>
          </w:p>
        </w:tc>
        <w:tc>
          <w:tcPr>
            <w:tcW w:w="7053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секретарь Совета городского округа </w:t>
            </w:r>
          </w:p>
        </w:tc>
      </w:tr>
      <w:tr w:rsidR="005D1C4F" w:rsidTr="005D1C4F">
        <w:tc>
          <w:tcPr>
            <w:tcW w:w="2518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Храмова В.М.</w:t>
            </w: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- начальник юридического отдела администрации</w:t>
            </w:r>
          </w:p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>Попова Д.И.</w:t>
            </w:r>
          </w:p>
        </w:tc>
        <w:tc>
          <w:tcPr>
            <w:tcW w:w="7053" w:type="dxa"/>
            <w:hideMark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right="533" w:firstLine="0"/>
              <w:jc w:val="left"/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- </w:t>
            </w:r>
            <w:r>
              <w:rPr>
                <w:color w:val="000000"/>
                <w:sz w:val="28"/>
                <w:szCs w:val="28"/>
                <w:lang w:eastAsia="ar-SA"/>
              </w:rPr>
              <w:t>директор филиала государственного казенного учреждения Республиканский центр занятости населения по городу Октябрьский</w:t>
            </w:r>
            <w:r>
              <w:rPr>
                <w:rFonts w:eastAsia="Andale Sans UI"/>
                <w:kern w:val="3"/>
                <w:sz w:val="28"/>
                <w:szCs w:val="28"/>
                <w:lang w:eastAsia="ja-JP" w:bidi="fa-IR"/>
              </w:rPr>
              <w:t xml:space="preserve"> (по согласованию)</w:t>
            </w:r>
          </w:p>
        </w:tc>
      </w:tr>
      <w:tr w:rsidR="005D1C4F" w:rsidTr="005D1C4F">
        <w:tc>
          <w:tcPr>
            <w:tcW w:w="2518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ascii="Calibri" w:eastAsia="Andale Sans UI" w:hAnsi="Calibr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ascii="Calibri" w:eastAsia="Andale Sans UI" w:hAnsi="Calibri" w:cs="Tahoma"/>
                <w:kern w:val="3"/>
                <w:sz w:val="16"/>
                <w:szCs w:val="16"/>
                <w:lang w:eastAsia="ja-JP" w:bidi="fa-IR"/>
              </w:rPr>
            </w:pPr>
          </w:p>
        </w:tc>
      </w:tr>
      <w:tr w:rsidR="005D1C4F" w:rsidTr="005D1C4F">
        <w:tc>
          <w:tcPr>
            <w:tcW w:w="2518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ascii="Calibri" w:eastAsia="Andale Sans UI" w:hAnsi="Calibr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053" w:type="dxa"/>
          </w:tcPr>
          <w:p w:rsidR="005D1C4F" w:rsidRDefault="005D1C4F">
            <w:pPr>
              <w:suppressAutoHyphens/>
              <w:autoSpaceDE/>
              <w:adjustRightInd/>
              <w:spacing w:line="240" w:lineRule="auto"/>
              <w:ind w:left="0" w:firstLine="0"/>
              <w:jc w:val="left"/>
              <w:rPr>
                <w:rFonts w:ascii="Calibri" w:eastAsia="Andale Sans UI" w:hAnsi="Calibr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BB730F" w:rsidRDefault="00BB730F"/>
    <w:sectPr w:rsidR="00BB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4F"/>
    <w:rsid w:val="005D1C4F"/>
    <w:rsid w:val="00BB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A6561-58DB-4688-80D4-48482061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4F"/>
    <w:pPr>
      <w:widowControl w:val="0"/>
      <w:autoSpaceDE w:val="0"/>
      <w:autoSpaceDN w:val="0"/>
      <w:adjustRightInd w:val="0"/>
      <w:spacing w:after="0" w:line="338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Kadrj-2</dc:creator>
  <cp:keywords/>
  <dc:description/>
  <cp:lastModifiedBy>Kadrj-2</cp:lastModifiedBy>
  <cp:revision>2</cp:revision>
  <dcterms:created xsi:type="dcterms:W3CDTF">2024-02-15T10:42:00Z</dcterms:created>
  <dcterms:modified xsi:type="dcterms:W3CDTF">2024-02-15T10:43:00Z</dcterms:modified>
</cp:coreProperties>
</file>